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76D" w:rsidRDefault="00013567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曹庄村2021年民生政策落实情况</w:t>
      </w:r>
    </w:p>
    <w:p w:rsidR="008D176D" w:rsidRDefault="008D176D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8D176D" w:rsidRDefault="0001356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在乡党委政府的正确领导下，我村立足实际，组织和带领全村党员、群众贯彻落实乡党委、政府的各项工作安排和制定的工作目标，现将2021年民生政策落实情况汇报如下：</w:t>
      </w:r>
    </w:p>
    <w:p w:rsidR="008D176D" w:rsidRDefault="00013567">
      <w:pPr>
        <w:pStyle w:val="a3"/>
        <w:widowControl/>
        <w:shd w:val="clear" w:color="auto" w:fill="FFFFFF"/>
        <w:spacing w:beforeAutospacing="0" w:afterAutospacing="0" w:line="560" w:lineRule="exact"/>
        <w:ind w:firstLineChars="200" w:firstLine="640"/>
        <w:textAlignment w:val="baseline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1、促进就业：积极组织群众参与职业技能培训，提高就业竞争力。</w:t>
      </w:r>
    </w:p>
    <w:p w:rsidR="008D176D" w:rsidRDefault="00013567">
      <w:pPr>
        <w:pStyle w:val="a3"/>
        <w:widowControl/>
        <w:shd w:val="clear" w:color="auto" w:fill="FFFFFF"/>
        <w:spacing w:beforeAutospacing="0" w:afterAutospacing="0" w:line="560" w:lineRule="exact"/>
        <w:ind w:firstLineChars="200" w:firstLine="640"/>
        <w:textAlignment w:val="baseline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2、教育助学：帮助村</w:t>
      </w:r>
      <w:r w:rsidR="001414B8">
        <w:rPr>
          <w:rFonts w:ascii="仿宋_GB2312" w:eastAsia="仿宋_GB2312" w:hAnsi="仿宋_GB2312" w:cs="仿宋_GB2312" w:hint="eastAsia"/>
          <w:kern w:val="2"/>
          <w:sz w:val="32"/>
          <w:szCs w:val="32"/>
        </w:rPr>
        <w:t>3名困难学生开具困难证明材料，指导其申请助学金。帮助2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名今年新考录本科的大学生申请金秋助学或桑梓助学，减轻上学压力。</w:t>
      </w:r>
    </w:p>
    <w:p w:rsidR="008D176D" w:rsidRDefault="00013567">
      <w:pPr>
        <w:pStyle w:val="a3"/>
        <w:widowControl/>
        <w:shd w:val="clear" w:color="auto" w:fill="FFFFFF"/>
        <w:spacing w:beforeAutospacing="0" w:afterAutospacing="0" w:line="560" w:lineRule="exact"/>
        <w:ind w:firstLineChars="200" w:firstLine="640"/>
        <w:textAlignment w:val="baseline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3、社会保障：协助低保户对象完成年度复核工作。</w:t>
      </w:r>
    </w:p>
    <w:p w:rsidR="008D176D" w:rsidRDefault="00013567">
      <w:pPr>
        <w:pStyle w:val="a3"/>
        <w:widowControl/>
        <w:shd w:val="clear" w:color="auto" w:fill="FFFFFF"/>
        <w:spacing w:beforeAutospacing="0" w:afterAutospacing="0" w:line="560" w:lineRule="exact"/>
        <w:ind w:firstLineChars="200" w:firstLine="640"/>
        <w:textAlignment w:val="baseline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4、医疗卫生：通过广泛宣传、动员，充分调动群众参加农村合作医疗政策的积极性，村参加新农合的参合100%；及时通知适龄妇女参加两癌筛查，有效保障了妇女健康。</w:t>
      </w:r>
    </w:p>
    <w:p w:rsidR="008D176D" w:rsidRDefault="00013567" w:rsidP="00013567">
      <w:pPr>
        <w:pStyle w:val="a3"/>
        <w:widowControl/>
        <w:shd w:val="clear" w:color="auto" w:fill="FFFFFF"/>
        <w:spacing w:beforeAutospacing="0" w:afterAutospacing="0" w:line="560" w:lineRule="exact"/>
        <w:ind w:firstLineChars="200" w:firstLine="640"/>
        <w:textAlignment w:val="baseline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5、基础设施：</w:t>
      </w:r>
      <w:r>
        <w:rPr>
          <w:rFonts w:ascii="仿宋_GB2312" w:eastAsia="仿宋_GB2312" w:hAnsi="仿宋_GB2312" w:cs="仿宋_GB2312" w:hint="eastAsia"/>
          <w:sz w:val="32"/>
          <w:szCs w:val="32"/>
        </w:rPr>
        <w:t>完成村南下水道修建事项、完成村庄绿化提升事项、完成村室修缮事项、完成村庄路灯安装事项、完成村基础设施机井等配套建设。</w:t>
      </w:r>
    </w:p>
    <w:p w:rsidR="008D176D" w:rsidRDefault="0001356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我们将立足本村实际加大民生政策落实力度，为乡村振兴打下了良好的基础。</w:t>
      </w:r>
      <w:bookmarkStart w:id="0" w:name="_GoBack"/>
      <w:bookmarkEnd w:id="0"/>
    </w:p>
    <w:p w:rsidR="008D176D" w:rsidRDefault="00013567" w:rsidP="00013567">
      <w:pPr>
        <w:spacing w:line="560" w:lineRule="exact"/>
        <w:ind w:firstLineChars="1900" w:firstLine="60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曹庄村村委会</w:t>
      </w:r>
    </w:p>
    <w:p w:rsidR="008D176D" w:rsidRDefault="00013567">
      <w:pPr>
        <w:spacing w:line="560" w:lineRule="exact"/>
        <w:ind w:firstLineChars="1800" w:firstLine="57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2021年12月1日</w:t>
      </w:r>
    </w:p>
    <w:sectPr w:rsidR="008D176D" w:rsidSect="008D17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8D176D"/>
    <w:rsid w:val="00013567"/>
    <w:rsid w:val="001414B8"/>
    <w:rsid w:val="008D176D"/>
    <w:rsid w:val="00CE047F"/>
    <w:rsid w:val="553A20BE"/>
    <w:rsid w:val="7E1C6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176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D176D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3</cp:revision>
  <dcterms:created xsi:type="dcterms:W3CDTF">2021-12-01T09:09:00Z</dcterms:created>
  <dcterms:modified xsi:type="dcterms:W3CDTF">2021-12-02T06:50:00Z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98D09695A329470E827E1A1097689325</vt:lpwstr>
  </property>
</Properties>
</file>