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03030"/>
          <w:kern w:val="0"/>
          <w:sz w:val="44"/>
          <w:szCs w:val="44"/>
          <w:shd w:val="clear" w:color="auto" w:fill="FFFFFF"/>
          <w:lang w:val="en-US" w:eastAsia="zh-CN"/>
        </w:rPr>
        <w:t>2023年3月份金庄村关于坑塘改造的四议两公开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一、2023年3月5日金村党支部提议关于坑塘改造的会议。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pict>
          <v:shape id="图片 1" o:spid="_x0000_s1026" type="#_x0000_t75" style="height:187.2pt;width:249.45pt;rotation:0f;" o:ole="f" fillcolor="#FFFFFF" filled="f" o:preferrelative="t" stroked="f" coordorigin="0,0" coordsize="21600,21600">
            <v:fill on="f" color2="#FFFFFF" focus="0%"/>
            <v:imagedata gain="65536f" blacklevel="0f" gamma="0" o:title="C:\Users\Administrator\Desktop\微信图片_20230602104328.jpg微信图片_20230602104328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二、2023年3月16日金村两委商议关于坑塘改造的会议。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pict>
          <v:shape id="图片 3" o:spid="_x0000_s1027" type="#_x0000_t75" style="height:187.9pt;width:250.5pt;rotation:0f;" o:ole="f" fillcolor="#FFFFFF" filled="f" o:preferrelative="t" stroked="f" coordorigin="0,0" coordsize="21600,21600">
            <v:fill on="f" color2="#FFFFFF" focus="0%"/>
            <v:imagedata gain="65536f" blacklevel="0f" gamma="0" o:title="微信图片_20230602104406" r:id="rId6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>
      <w:pPr>
        <w:numPr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numId w:val="0"/>
        </w:numPr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RhMDhhMjgxZWUyYzkyNTY3ZGQyYzcyMjNlNGI5YjEifQ=="/>
  </w:docVars>
  <w:rsids>
    <w:rsidRoot w:val="00000000"/>
    <w:rsid w:val="19835866"/>
    <w:rsid w:val="26492CDC"/>
    <w:rsid w:val="2C425677"/>
    <w:rsid w:val="2F691328"/>
    <w:rsid w:val="336011D5"/>
    <w:rsid w:val="3CBA0C82"/>
    <w:rsid w:val="3E557A55"/>
    <w:rsid w:val="41535DB8"/>
    <w:rsid w:val="44F86EB3"/>
    <w:rsid w:val="50EA5737"/>
    <w:rsid w:val="560E7E3B"/>
    <w:rsid w:val="673C7382"/>
    <w:rsid w:val="6A775937"/>
    <w:rsid w:val="739048A5"/>
    <w:rsid w:val="785B7D0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105</Characters>
  <Lines>0</Lines>
  <Paragraphs>0</Paragraphs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2023-06-01T03:28:00Z</dcterms:created>
  <dc:creator>Administrator</dc:creator>
  <cp:lastModifiedBy>Administrator</cp:lastModifiedBy>
  <dcterms:modified xsi:type="dcterms:W3CDTF">2023-06-02T02:47:46Z</dcterms:modified>
  <dc:title>2023年4月份金庄村关于安置房分配事宜的四议两公开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  <property fmtid="{D5CDD505-2E9C-101B-9397-08002B2CF9AE}" pid="3" name="ICV">
    <vt:lpwstr>78B33578923D4A8FB1BC08C855220EAD_13</vt:lpwstr>
  </property>
</Properties>
</file>