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1320" w:firstLineChars="3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中辛店村2023年工作完成情况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1..挖河清淤 1000米。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2.维修/新增机井  3 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3.对本村 30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户安装天然气。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4.卫生改厕  15户。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5.计划发展党员  1名。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1.完成村庄路灯安装事项，12月安装路灯10盏。</w:t>
      </w:r>
    </w:p>
    <w:p>
      <w:pPr>
        <w:numPr>
          <w:ilvl w:val="0"/>
          <w:numId w:val="0"/>
        </w:num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2.积极组织 25 名群众参与职业技能培训，提高就业竞争力。</w:t>
      </w:r>
      <w:r>
        <w:rPr>
          <w:rFonts w:hint="eastAsia"/>
          <w:sz w:val="44"/>
          <w:szCs w:val="44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3.本村 20户安装天然气。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4.挖河清淤 1000米。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5.维修/新增机井  3 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6.对本村 30户安装天然气。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7.卫生改厕  15户。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8.发展党员1名。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2023-06-01T10:59:00Z</dcterms:created>
  <dc:creator>yjxjw</dc:creator>
  <cp:lastModifiedBy>iPhone</cp:lastModifiedBy>
  <dcterms:modified xsi:type="dcterms:W3CDTF">2023-10-31T11:39:03Z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2052-12.5.0</vt:lpwstr>
  </property>
  <property fmtid="{D5CDD505-2E9C-101B-9397-08002B2CF9AE}" pid="3" name="ICV">
    <vt:lpwstr>14D8DBCC1FFEB685D7764065264902EE_33</vt:lpwstr>
  </property>
</Properties>
</file>