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刘庄村2023年工作完成情况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1、挖河清淤  2000米。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2、维修/新增机井   6个。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3、卫生改厕  10户。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4、维修路灯6盏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1、已完成挖河清淤  2000米。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2、已维修机井   6个。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3、已完成卫生改厕7户。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4、已完成维修路灯6盏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ZGYyZGI0NTdlZTU2NjQxM2U4YTE0YWM0NDJkN2Y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6C01E4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2023-10-27T01:52:39Z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