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王庄镇袁庄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年大事实事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left"/>
        <w:textAlignment w:val="auto"/>
        <w:rPr>
          <w:rFonts w:hint="eastAsia"/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经党支部提议</w:t>
      </w:r>
      <w:r>
        <w:rPr>
          <w:rFonts w:hint="eastAsia"/>
          <w:snapToGrid w:val="0"/>
          <w:kern w:val="0"/>
          <w:sz w:val="32"/>
          <w:lang w:eastAsia="zh-CN"/>
        </w:rPr>
        <w:t>、</w:t>
      </w:r>
      <w:r>
        <w:rPr>
          <w:rFonts w:hint="eastAsia"/>
          <w:snapToGrid w:val="0"/>
          <w:kern w:val="0"/>
          <w:sz w:val="32"/>
        </w:rPr>
        <w:t>村"</w:t>
      </w:r>
      <w:r>
        <w:rPr>
          <w:rFonts w:hint="eastAsia"/>
          <w:snapToGrid w:val="0"/>
          <w:kern w:val="0"/>
          <w:sz w:val="32"/>
          <w:lang w:val="en-US" w:eastAsia="zh-CN"/>
        </w:rPr>
        <w:t>两委</w:t>
      </w:r>
      <w:r>
        <w:rPr>
          <w:rFonts w:hint="eastAsia"/>
          <w:snapToGrid w:val="0"/>
          <w:kern w:val="0"/>
          <w:sz w:val="32"/>
        </w:rPr>
        <w:t>"商议</w:t>
      </w:r>
      <w:r>
        <w:rPr>
          <w:rFonts w:hint="eastAsia"/>
          <w:snapToGrid w:val="0"/>
          <w:kern w:val="0"/>
          <w:sz w:val="32"/>
          <w:lang w:eastAsia="zh-CN"/>
        </w:rPr>
        <w:t>、</w:t>
      </w:r>
      <w:r>
        <w:rPr>
          <w:rFonts w:hint="eastAsia"/>
          <w:snapToGrid w:val="0"/>
          <w:kern w:val="0"/>
          <w:sz w:val="32"/>
        </w:rPr>
        <w:t>党员大</w:t>
      </w:r>
      <w:r>
        <w:rPr>
          <w:rFonts w:hint="eastAsia"/>
          <w:snapToGrid w:val="0"/>
          <w:kern w:val="0"/>
          <w:sz w:val="32"/>
          <w:lang w:val="en-US" w:eastAsia="zh-CN"/>
        </w:rPr>
        <w:t>会审议、</w:t>
      </w:r>
      <w:r>
        <w:rPr>
          <w:rFonts w:hint="eastAsia"/>
          <w:snapToGrid w:val="0"/>
          <w:kern w:val="0"/>
          <w:sz w:val="32"/>
        </w:rPr>
        <w:t>村民代表大会决议</w:t>
      </w:r>
      <w:r>
        <w:rPr>
          <w:rFonts w:hint="eastAsia"/>
          <w:snapToGrid w:val="0"/>
          <w:kern w:val="0"/>
          <w:sz w:val="32"/>
          <w:lang w:eastAsia="zh-CN"/>
        </w:rPr>
        <w:t>，</w:t>
      </w:r>
      <w:r>
        <w:rPr>
          <w:rFonts w:hint="eastAsia"/>
          <w:snapToGrid w:val="0"/>
          <w:kern w:val="0"/>
          <w:sz w:val="32"/>
        </w:rPr>
        <w:t>确定了2024年本村大事实事。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left"/>
        <w:textAlignment w:val="auto"/>
        <w:rPr>
          <w:rFonts w:hint="eastAsia"/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一、继续巩固脱贫攻坚成果。提高生活增加经济收入。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left"/>
        <w:textAlignment w:val="auto"/>
        <w:rPr>
          <w:rFonts w:hint="eastAsia" w:eastAsia="仿宋"/>
          <w:snapToGrid w:val="0"/>
          <w:kern w:val="0"/>
          <w:sz w:val="32"/>
          <w:lang w:eastAsia="zh-CN"/>
        </w:rPr>
      </w:pPr>
      <w:r>
        <w:rPr>
          <w:rFonts w:hint="eastAsia"/>
          <w:snapToGrid w:val="0"/>
          <w:kern w:val="0"/>
          <w:sz w:val="32"/>
        </w:rPr>
        <w:t>二、积极谋划和发展特色种植和水产养谋划至少一项产业</w:t>
      </w:r>
      <w:r>
        <w:rPr>
          <w:rFonts w:hint="eastAsia"/>
          <w:snapToGrid w:val="0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left"/>
        <w:textAlignment w:val="auto"/>
        <w:rPr>
          <w:rFonts w:hint="eastAsia"/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三、积极创建五星级支部、保持和巩固提升三星级支部.争创</w:t>
      </w:r>
      <w:r>
        <w:rPr>
          <w:rFonts w:hint="eastAsia"/>
          <w:snapToGrid w:val="0"/>
          <w:kern w:val="0"/>
          <w:sz w:val="32"/>
          <w:lang w:val="en-US" w:eastAsia="zh-CN"/>
        </w:rPr>
        <w:t>四</w:t>
      </w:r>
      <w:r>
        <w:rPr>
          <w:rFonts w:hint="eastAsia"/>
          <w:snapToGrid w:val="0"/>
          <w:kern w:val="0"/>
          <w:sz w:val="32"/>
        </w:rPr>
        <w:t>星支部.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left"/>
        <w:textAlignment w:val="auto"/>
        <w:rPr>
          <w:rFonts w:hint="eastAsia"/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四、完善和是升村内基础设施和文化广场的体育娱乐设施。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left"/>
        <w:textAlignment w:val="auto"/>
        <w:rPr>
          <w:rFonts w:hint="eastAsia"/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五、修善村西路南道路372米.方便村民的出行。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left"/>
        <w:textAlignment w:val="auto"/>
        <w:rPr>
          <w:rFonts w:hint="eastAsia"/>
          <w:snapToGrid w:val="0"/>
          <w:kern w:val="0"/>
          <w:sz w:val="32"/>
          <w:lang w:eastAsia="zh-CN"/>
        </w:rPr>
      </w:pPr>
      <w:r>
        <w:rPr>
          <w:rFonts w:hint="eastAsia"/>
          <w:snapToGrid w:val="0"/>
          <w:kern w:val="0"/>
          <w:sz w:val="32"/>
        </w:rPr>
        <w:t>六、常态化进行人属环境整治和矛盾安</w:t>
      </w:r>
      <w:r>
        <w:rPr>
          <w:rFonts w:hint="eastAsia"/>
          <w:snapToGrid w:val="0"/>
          <w:kern w:val="0"/>
          <w:sz w:val="32"/>
          <w:lang w:val="en-US" w:eastAsia="zh-CN"/>
        </w:rPr>
        <w:t>全</w:t>
      </w:r>
      <w:r>
        <w:rPr>
          <w:rFonts w:hint="eastAsia"/>
          <w:snapToGrid w:val="0"/>
          <w:kern w:val="0"/>
          <w:sz w:val="32"/>
        </w:rPr>
        <w:t>产排查</w:t>
      </w:r>
      <w:r>
        <w:rPr>
          <w:rFonts w:hint="eastAsia"/>
          <w:snapToGrid w:val="0"/>
          <w:kern w:val="0"/>
          <w:sz w:val="32"/>
          <w:lang w:eastAsia="zh-CN"/>
        </w:rPr>
        <w:t>、</w:t>
      </w:r>
      <w:r>
        <w:rPr>
          <w:rFonts w:hint="eastAsia"/>
          <w:snapToGrid w:val="0"/>
          <w:kern w:val="0"/>
          <w:sz w:val="32"/>
        </w:rPr>
        <w:t>打造美丽和谐村</w:t>
      </w:r>
      <w:r>
        <w:rPr>
          <w:rFonts w:hint="eastAsia"/>
          <w:snapToGrid w:val="0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right"/>
        <w:textAlignment w:val="auto"/>
        <w:rPr>
          <w:rFonts w:hint="eastAsia" w:ascii="仿宋" w:hAnsi="仿宋" w:eastAsia="仿宋" w:cs="仿宋"/>
          <w:snapToGrid w:val="0"/>
          <w:kern w:val="0"/>
          <w:sz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lang w:val="en-US" w:eastAsia="zh-CN"/>
        </w:rPr>
        <w:t>袁庄村民委员会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right"/>
        <w:textAlignment w:val="auto"/>
        <w:rPr>
          <w:rFonts w:hint="eastAsia" w:ascii="仿宋" w:hAnsi="仿宋" w:eastAsia="仿宋" w:cs="仿宋"/>
          <w:snapToGrid w:val="0"/>
          <w:kern w:val="0"/>
          <w:sz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</w:rPr>
        <w:t>2024年1月20日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center"/>
        <w:textAlignment w:val="auto"/>
        <w:rPr>
          <w:rFonts w:hint="eastAsia" w:eastAsia="仿宋"/>
          <w:lang w:eastAsia="zh-CN"/>
        </w:rPr>
      </w:pP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AndChars" w:linePitch="592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7FFFE4-E7A8-4AFB-8863-144E9681F4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A6711D-8EEE-4D03-A976-6E48BE7469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8F2FF9-46D4-4159-9922-5BB3D53517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9FC4E8C"/>
    <w:rsid w:val="0BB40B92"/>
    <w:rsid w:val="297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2024-05-05T12:10:00Z</dcterms:created>
  <dc:creator>yuanyuan haitao</dc:creator>
  <cp:lastModifiedBy>帕丁顿</cp:lastModifiedBy>
  <dcterms:modified xsi:type="dcterms:W3CDTF">2024-06-04T07:33:31Z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CC28A345B5494520AC252A9CE731C675_12</vt:lpwstr>
  </property>
</Properties>
</file>