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jc w:val="center"/>
        <w:rPr>
          <w:sz w:val="44"/>
          <w:lang w:val="en-US" w:eastAsia="zh-CN"/>
          <w:szCs w:val="44"/>
          <w:rFonts w:ascii="方正小标宋简体" w:hAnsi="方正小标宋简体" w:eastAsia="方正小标宋简体" w:hint="eastAsia"/>
        </w:rPr>
      </w:pPr>
      <w:r>
        <w:rPr>
          <w:sz w:val="44"/>
          <w:lang w:val="en-US" w:eastAsia="zh-CN"/>
          <w:rFonts w:ascii="方正小标宋简体" w:hAnsi="方正小标宋简体" w:eastAsia="方正小标宋简体" w:hint="eastAsia"/>
        </w:rPr>
        <w:t xml:space="preserve">2024年</w:t>
      </w:r>
      <w:r>
        <w:rPr>
          <w:sz w:val="44"/>
          <w:lang w:val="en-US" w:eastAsia="zh-CN"/>
          <w:rFonts w:ascii="方正小标宋简体" w:hAnsi="方正小标宋简体" w:eastAsia="方正小标宋简体" w:hint="eastAsia"/>
        </w:rPr>
        <w:t xml:space="preserve">后玉皇庙</w:t>
      </w:r>
      <w:r>
        <w:rPr>
          <w:sz w:val="44"/>
          <w:lang w:val="en-US" w:eastAsia="zh-CN"/>
          <w:szCs w:val="44"/>
          <w:rFonts w:ascii="方正小标宋简体" w:hAnsi="方正小标宋简体" w:eastAsia="方正小标宋简体" w:hint="eastAsia"/>
        </w:rPr>
        <w:t xml:space="preserve">村民生政策落实情况</w:t>
      </w:r>
      <w:r>
        <w:rPr>
          <w:sz w:val="44"/>
          <w:lang w:eastAsia="zh-CN"/>
          <w:szCs w:val="44"/>
          <w:rFonts w:ascii="方正小标宋简体" w:hAnsi="方正小标宋简体" w:eastAsia="方正小标宋简体"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  <w:t xml:space="preserve">在乡党委、政府的正确领导下，我村立足实际，组织和带领全村党员、群众贯彻落实乡党委、政府的各项工作安排和制定的工作目标，现将2024年民生政策落实情况</w:t>
      </w:r>
      <w:r>
        <w:rPr>
          <w:lang w:val="en-US" w:eastAsia="zh-CN"/>
          <w:rFonts w:hint="eastAsia"/>
        </w:rPr>
        <w:t xml:space="preserve">落实</w:t>
      </w:r>
      <w:r>
        <w:rPr>
          <w:rFonts w:hint="eastAsia"/>
        </w:rPr>
        <w:t xml:space="preserve">如下：</w:t>
      </w:r>
      <w:r>
        <w:rPr>
          <w:rFonts w:hint="eastAsia"/>
        </w:rPr>
      </w:r>
    </w:p>
    <w:p>
      <w:pPr>
        <w:pStyle w:val="Normal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饮水管改造，</w:t>
      </w:r>
      <w:r>
        <w:rPr>
          <w:lang w:val="en-US" w:eastAsia="zh-CN"/>
          <w:rFonts w:hint="eastAsia"/>
        </w:rPr>
        <w:t xml:space="preserve">3900米</w:t>
      </w:r>
      <w:r>
        <w:rPr>
          <w:rFonts w:hint="eastAsia"/>
        </w:rPr>
        <w:t xml:space="preserve">，已完成；</w:t>
      </w:r>
      <w:r>
        <w:rPr>
          <w:rFonts w:hint="eastAsia"/>
        </w:rPr>
      </w:r>
    </w:p>
    <w:p>
      <w:pPr>
        <w:pStyle w:val="Normal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</w:r>
      <w:r>
        <w:rPr>
          <w:rFonts w:hint="eastAsia"/>
        </w:rPr>
        <w:t>新</w:t>
      </w:r>
      <w:r>
        <w:rPr>
          <w:rFonts w:hint="eastAsia"/>
        </w:rPr>
        <w:t>修</w:t>
      </w:r>
      <w:r>
        <w:rPr>
          <w:rFonts w:hint="eastAsia"/>
        </w:rPr>
        <w:t>村</w:t>
      </w:r>
      <w:r>
        <w:rPr>
          <w:rFonts w:hint="eastAsia"/>
        </w:rPr>
        <w:t>北</w:t>
      </w:r>
      <w:r>
        <w:rPr>
          <w:rFonts w:hint="eastAsia"/>
        </w:rPr>
        <w:t>东</w:t>
      </w:r>
      <w:r>
        <w:rPr>
          <w:rFonts w:hint="eastAsia"/>
        </w:rPr>
        <w:t>西</w:t>
      </w:r>
      <w:r>
        <w:rPr>
          <w:rFonts w:hint="eastAsia"/>
        </w:rPr>
        <w:t>大</w:t>
      </w:r>
      <w:r>
        <w:rPr>
          <w:rFonts w:hint="eastAsia"/>
        </w:rPr>
        <w:t>街1500</w:t>
      </w:r>
      <w:r>
        <w:rPr>
          <w:rFonts w:hint="eastAsia"/>
        </w:rPr>
        <w:t>米</w:t>
      </w:r>
      <w:r>
        <w:rPr>
          <w:rFonts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  <w:t xml:space="preserve">3</w:t>
      </w:r>
      <w:r>
        <w:rPr>
          <w:lang w:eastAsia="zh-CN"/>
          <w:rFonts w:hint="eastAsia"/>
        </w:rPr>
        <w:t xml:space="preserve">、</w:t>
      </w:r>
      <w:r>
        <w:rPr>
          <w:rFonts w:hint="eastAsia"/>
        </w:rPr>
        <w:t xml:space="preserve">路灯维修</w:t>
      </w:r>
      <w:r>
        <w:rPr>
          <w:lang w:val="en-US" w:eastAsia="zh-CN"/>
          <w:rFonts w:hint="eastAsia"/>
        </w:rPr>
        <w:t xml:space="preserve">4</w:t>
      </w:r>
      <w:r>
        <w:rPr>
          <w:rFonts w:hint="eastAsia"/>
        </w:rPr>
        <w:t xml:space="preserve">盏，已完成；</w:t>
      </w:r>
      <w:r>
        <w:rPr>
          <w:rFonts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  <w:t xml:space="preserve">4、</w:t>
      </w:r>
      <w:r>
        <w:rPr>
          <w:rFonts w:hint="eastAsia"/>
        </w:rPr>
        <w:t xml:space="preserve">培</w:t>
      </w:r>
      <w:r>
        <w:rPr>
          <w:rFonts w:hint="eastAsia"/>
        </w:rPr>
        <w:t xml:space="preserve">合</w:t>
      </w:r>
      <w:r>
        <w:rPr>
          <w:rFonts w:hint="eastAsia"/>
        </w:rPr>
        <w:t xml:space="preserve">施</w:t>
      </w:r>
      <w:r>
        <w:rPr>
          <w:rFonts w:hint="eastAsia"/>
        </w:rPr>
        <w:t xml:space="preserve">工</w:t>
      </w:r>
      <w:r>
        <w:rPr>
          <w:rFonts w:hint="eastAsia"/>
        </w:rPr>
        <w:t xml:space="preserve">风</w:t>
      </w:r>
      <w:r>
        <w:rPr>
          <w:rFonts w:hint="eastAsia"/>
        </w:rPr>
        <w:t xml:space="preserve">力发电</w:t>
      </w:r>
      <w:r>
        <w:rPr>
          <w:rFonts w:hint="eastAsia"/>
        </w:rPr>
        <w:t xml:space="preserve">机</w:t>
      </w:r>
      <w:r>
        <w:rPr>
          <w:rFonts w:hint="eastAsia"/>
        </w:rPr>
        <w:t xml:space="preserve">组2</w:t>
      </w:r>
      <w:r>
        <w:rPr>
          <w:rFonts w:hint="eastAsia"/>
        </w:rPr>
        <w:t xml:space="preserve">处，</w:t>
      </w:r>
      <w:r>
        <w:rPr>
          <w:rFonts w:hint="eastAsia"/>
        </w:rPr>
      </w:r>
      <w:r>
        <w:rPr>
          <w:rFonts w:hint="eastAsia"/>
        </w:rPr>
        <w:t xml:space="preserve">已完成；</w:t>
      </w:r>
      <w:r>
        <w:rPr>
          <w:rFonts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  <w:t xml:space="preserve">5、</w:t>
      </w:r>
      <w:r>
        <w:rPr>
          <w:rFonts w:hint="eastAsia"/>
        </w:rPr>
        <w:t xml:space="preserve">新</w:t>
      </w:r>
      <w:r>
        <w:rPr>
          <w:rFonts w:hint="eastAsia"/>
        </w:rPr>
        <w:t xml:space="preserve">建</w:t>
      </w:r>
      <w:r>
        <w:rPr>
          <w:rFonts w:hint="eastAsia"/>
        </w:rPr>
        <w:t xml:space="preserve">食用菌</w:t>
      </w:r>
      <w:r>
        <w:rPr>
          <w:rFonts w:hint="eastAsia"/>
        </w:rPr>
        <w:t xml:space="preserve">大</w:t>
      </w:r>
      <w:r>
        <w:rPr>
          <w:rFonts w:hint="eastAsia"/>
        </w:rPr>
        <w:t xml:space="preserve">棚35</w:t>
      </w:r>
      <w:r>
        <w:rPr>
          <w:rFonts w:hint="eastAsia"/>
        </w:rPr>
        <w:t xml:space="preserve">座，</w:t>
      </w:r>
      <w:r>
        <w:rPr>
          <w:rFonts w:hint="eastAsia"/>
        </w:rPr>
      </w:r>
      <w:r>
        <w:rPr>
          <w:rFonts w:hint="eastAsia"/>
        </w:rPr>
        <w:t xml:space="preserve">已完成</w:t>
      </w:r>
      <w:r>
        <w:rPr>
          <w:lang w:eastAsia="zh-CN"/>
          <w:rFonts w:hint="eastAsia"/>
        </w:rPr>
        <w:t xml:space="preserve">；</w:t>
      </w:r>
      <w:r>
        <w:rPr>
          <w:lang w:eastAsia="zh-CN"/>
          <w:rFonts w:eastAsia="仿宋" w:hint="eastAsia"/>
        </w:rPr>
      </w:r>
    </w:p>
    <w:p>
      <w:pPr>
        <w:pStyle w:val="Normal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6、雨露计划申请1人，已完成；</w:t>
      </w:r>
      <w:r>
        <w:rPr>
          <w:lang w:val="en-US" w:eastAsia="zh-CN"/>
        </w:rPr>
      </w:r>
    </w:p>
    <w:p>
      <w:pPr>
        <w:pStyle w:val="Normal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7、集中整治人居环境 4次，</w:t>
      </w:r>
      <w:r>
        <w:rPr>
          <w:rFonts w:hint="eastAsia"/>
        </w:rPr>
        <w:t xml:space="preserve">已完成</w:t>
      </w:r>
      <w:r>
        <w:rPr>
          <w:lang w:eastAsia="zh-CN"/>
          <w:rFonts w:hint="eastAsia"/>
        </w:rPr>
        <w:t xml:space="preserve">。</w:t>
      </w:r>
      <w:r>
        <w:rPr>
          <w:lang w:eastAsia="zh-CN"/>
          <w:rFonts w:hint="eastAsia"/>
        </w:rPr>
      </w:r>
    </w:p>
    <w:p>
      <w:pPr>
        <w:pStyle w:val="Normal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</w:r>
    </w:p>
    <w:p>
      <w:pPr>
        <w:pStyle w:val="Normal"/>
        <w:rPr>
          <w:lang w:val="en-US" w:eastAsia="zh-CN"/>
        </w:rPr>
      </w:pPr>
      <w:r>
        <w:rPr>
          <w:lang w:val="en-US" w:eastAsia="zh-CN"/>
        </w:rPr>
      </w:r>
    </w:p>
    <w:sectPr>
      <w:type w:val="nextPage"/>
      <w:docGrid w:type="lines" w:linePitch="312" w:charSpace="0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a="http://schemas.openxmlformats.org/drawingml/2006/main" xmlns:wpi="http://schemas.microsoft.com/office/word/2010/wordprocessingInk" xmlns:w10="urn:schemas-microsoft-com:office:word" xmlns:m="http://schemas.openxmlformats.org/officeDocument/2006/math" xmlns:w="http://schemas.openxmlformats.org/wordprocessingml/2006/main" xmlns:o="urn:schemas-microsoft-com:office:office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w14="http://schemas.microsoft.com/office/word/2010/wordml" xmlns:mc="http://schemas.openxmlformats.org/markup-compatibility/2006" xmlns:wne="http://schemas.microsoft.com/office/word/2006/wordml" xmlns:wpc="http://schemas.microsoft.com/office/word/2010/wordprocessingCanvas" xmlns:r="http://schemas.openxmlformats.org/officeDocument/2006/relationships" xmlns:wps="http://schemas.microsoft.com/office/word/2010/wordprocessingShape" mc:Ignorable="w14 wp14">
  <w:abstractNum w:abstractNumId="0">
    <w:nsid w:val="364A571B"/>
    <w:multiLevelType w:val="singleLevel"/>
    <w:tmpl w:val="364A571B"/>
    <w:lvl w:ilvl="0">
      <w:start w:val="1"/>
      <w:numFmt w:val="decimal"/>
      <w:suff w:val="nothing"/>
      <w:lvlText w:val="%1、"/>
      <w:lvlJc w:val="left"/>
      <w:pPr>
        <w:pStyle w:val="Normal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14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  <w:spacing w:line="560" w:lineRule="exact"/>
      <w:ind w:firstLine="720" w:firstLineChars="200"/>
    </w:pPr>
    <w:rPr>
      <w:sz w:val="32"/>
      <w:lang w:val="en-US" w:eastAsia="zh-CN" w:bidi="ar-SA"/>
      <w:szCs w:val="24"/>
      <w:kern w:val="2"/>
      <w:rFonts w:ascii="Times New Roman" w:hAnsi="Times New Roman" w:eastAsia="仿宋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BodyText">
    <w:name w:val="正文文本"/>
    <w:basedOn w:val="Normal"/>
    <w:link w:val="Normal"/>
    <w:pPr>
      <w:spacing w:after="120" w:afterAutospacing="0"/>
    </w:pPr>
    <w:rPr>
      <w:sz w:val="32"/>
      <w:rFonts w:ascii="Times New Roman" w:hAnsi="Times New Roman" w:eastAsia="仿宋"/>
    </w:rPr>
  </w:style>
  <w:style w:type="paragraph" w:styleId="BodyTextIndent">
    <w:name w:val="正文文本缩进"/>
    <w:basedOn w:val="Normal"/>
    <w:link w:val="Normal"/>
    <w:pPr>
      <w:spacing w:after="120" w:afterAutospacing="0"/>
      <w:ind w:left="420" w:leftChars="200"/>
    </w:pPr>
  </w:style>
  <w:style w:type="paragraph" w:styleId="BodyText1I">
    <w:name w:val="正文首行缩进"/>
    <w:basedOn w:val="BodyText"/>
    <w:link w:val="Normal"/>
    <w:pPr>
      <w:spacing w:line="560" w:lineRule="exact"/>
      <w:ind w:firstLine="680" w:firstLineChars="200"/>
    </w:pPr>
    <w:rPr>
      <w:rFonts w:ascii="Calibri" w:hAnsi="Calibri" w:eastAsia="仿宋"/>
    </w:rPr>
  </w:style>
  <w:style w:type="paragraph" w:styleId="BodyText1I2">
    <w:name w:val="正文首行缩进 2"/>
    <w:basedOn w:val="BodyTextIndent"/>
    <w:link w:val="Normal"/>
    <w:pPr>
      <w:ind w:firstLine="420" w:firstLineChars="200"/>
    </w:pPr>
  </w:style>
  <w:style w:type="paragraph" w:styleId="UserStyle_0">
    <w:name w:val="样式1"/>
    <w:basedOn w:val="Normal"/>
    <w:link w:val="Normal"/>
    <w:rPr>
      <w:sz w:val="32"/>
      <w:rFonts w:ascii="Times New Roman" w:hAnsi="Times New Roman" w:eastAsia="仿宋" w:hint="eastAsia"/>
    </w:rPr>
  </w:style>
  <w:style w:type="character" w:styleId="UserStyle_1">
    <w:name w:val="样式2"/>
    <w:basedOn w:val="NormalCharacter"/>
    <w:link w:val="Normal"/>
    <w:rPr>
      <w:sz w:val="32"/>
      <w:rFonts w:ascii="Calibri" w:hAnsi="Calibri" w:eastAsia="仿宋" w:hint="eastAsi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sz w:val="44"/>
          <w:lang w:val="en-US" w:eastAsia="zh-CN"/>
          <w:szCs w:val="44"/>
          <w:rFonts w:ascii="方正小标宋简体" w:hAnsi="方正小标宋简体" w:eastAsia="方正小标宋简体" w:hint="eastAsia"/>
        </w:rPr>
      </w:pPr>
      <w:r>
        <w:rPr>
          <w:sz w:val="44"/>
          <w:lang w:val="en-US" w:eastAsia="zh-CN"/>
          <w:rFonts w:ascii="方正小标宋简体" w:hAnsi="方正小标宋简体" w:eastAsia="方正小标宋简体" w:hint="eastAsia"/>
        </w:rPr>
        <w:t xml:space="preserve">2024年</w:t>
      </w:r>
      <w:r>
        <w:rPr>
          <w:sz w:val="44"/>
          <w:lang w:val="en-US" w:eastAsia="zh-CN"/>
          <w:rFonts w:ascii="方正小标宋简体" w:hAnsi="方正小标宋简体" w:eastAsia="方正小标宋简体" w:hint="eastAsia"/>
        </w:rPr>
        <w:t xml:space="preserve">后玉皇庙</w:t>
      </w:r>
      <w:r>
        <w:rPr>
          <w:sz w:val="44"/>
          <w:lang w:val="en-US" w:eastAsia="zh-CN"/>
          <w:szCs w:val="44"/>
          <w:rFonts w:ascii="方正小标宋简体" w:hAnsi="方正小标宋简体" w:eastAsia="方正小标宋简体" w:hint="eastAsia"/>
        </w:rPr>
        <w:t xml:space="preserve">村民生政策落实情况</w:t>
      </w:r>
      <w:r>
        <w:rPr>
          <w:sz w:val="44"/>
          <w:lang w:eastAsia="zh-CN"/>
          <w:szCs w:val="44"/>
          <w:rFonts w:ascii="方正小标宋简体" w:hAnsi="方正小标宋简体" w:eastAsia="方正小标宋简体"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  <w:t xml:space="preserve">在乡党委、政府的正确领导下，我村立足实际，组织和带领全村党员、群众贯彻落实乡党委、政府的各项工作安排和制定的工作目标，现将2024年民生政策落实情况</w:t>
      </w:r>
      <w:r>
        <w:rPr>
          <w:lang w:val="en-US" w:eastAsia="zh-CN"/>
          <w:rFonts w:hint="eastAsia"/>
        </w:rPr>
        <w:t xml:space="preserve">落实</w:t>
      </w:r>
      <w:r>
        <w:rPr>
          <w:rFonts w:hint="eastAsia"/>
        </w:rPr>
        <w:t xml:space="preserve">如下：</w:t>
      </w:r>
      <w:r>
        <w:rPr>
          <w:rFonts w:hint="eastAsia"/>
        </w:rPr>
      </w:r>
    </w:p>
    <w:p>
      <w:pPr>
        <w:pStyle w:val="Normal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饮水管改造，</w:t>
      </w:r>
      <w:r>
        <w:rPr>
          <w:lang w:val="en-US" w:eastAsia="zh-CN"/>
          <w:rFonts w:hint="eastAsia"/>
        </w:rPr>
        <w:t xml:space="preserve">3800米</w:t>
      </w:r>
      <w:r>
        <w:rPr>
          <w:rFonts w:hint="eastAsia"/>
        </w:rPr>
        <w:t xml:space="preserve">，已完成；</w:t>
      </w:r>
      <w:r>
        <w:rPr>
          <w:rFonts w:hint="eastAsia"/>
        </w:rPr>
      </w:r>
    </w:p>
    <w:p>
      <w:pPr>
        <w:pStyle w:val="Normal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</w:r>
      <w:r>
        <w:rPr>
          <w:rFonts w:hint="eastAsia"/>
        </w:rPr>
        <w:t>新</w:t>
      </w:r>
      <w:r>
        <w:rPr>
          <w:rFonts w:hint="eastAsia"/>
        </w:rPr>
        <w:t>修</w:t>
      </w:r>
      <w:r>
        <w:rPr>
          <w:rFonts w:hint="eastAsia"/>
        </w:rPr>
        <w:t>村</w:t>
      </w:r>
      <w:r>
        <w:rPr>
          <w:rFonts w:hint="eastAsia"/>
        </w:rPr>
        <w:t>北</w:t>
      </w:r>
      <w:r>
        <w:rPr>
          <w:rFonts w:hint="eastAsia"/>
        </w:rPr>
        <w:t>东</w:t>
      </w:r>
      <w:r>
        <w:rPr>
          <w:rFonts w:hint="eastAsia"/>
        </w:rPr>
        <w:t>西</w:t>
      </w:r>
      <w:r>
        <w:rPr>
          <w:rFonts w:hint="eastAsia"/>
        </w:rPr>
        <w:t>大</w:t>
      </w:r>
      <w:r>
        <w:rPr>
          <w:rFonts w:hint="eastAsia"/>
        </w:rPr>
        <w:t>街1500</w:t>
      </w:r>
      <w:r>
        <w:rPr>
          <w:rFonts w:hint="eastAsia"/>
        </w:rPr>
        <w:t>米</w:t>
      </w:r>
      <w:r>
        <w:rPr>
          <w:rFonts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  <w:t xml:space="preserve">3</w:t>
      </w:r>
      <w:r>
        <w:rPr>
          <w:lang w:eastAsia="zh-CN"/>
          <w:rFonts w:hint="eastAsia"/>
        </w:rPr>
        <w:t xml:space="preserve">、</w:t>
      </w:r>
      <w:r>
        <w:rPr>
          <w:rFonts w:hint="eastAsia"/>
        </w:rPr>
        <w:t xml:space="preserve">路灯维修</w:t>
      </w:r>
      <w:r>
        <w:rPr>
          <w:lang w:val="en-US" w:eastAsia="zh-CN"/>
          <w:rFonts w:hint="eastAsia"/>
        </w:rPr>
        <w:t xml:space="preserve">4</w:t>
      </w:r>
      <w:r>
        <w:rPr>
          <w:rFonts w:hint="eastAsia"/>
        </w:rPr>
        <w:t xml:space="preserve">盏，已完成；</w:t>
      </w:r>
      <w:r>
        <w:rPr>
          <w:rFonts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  <w:t xml:space="preserve">4、</w:t>
      </w:r>
      <w:r>
        <w:rPr>
          <w:rFonts w:hint="eastAsia"/>
        </w:rPr>
        <w:t xml:space="preserve">培</w:t>
      </w:r>
      <w:r>
        <w:rPr>
          <w:rFonts w:hint="eastAsia"/>
        </w:rPr>
        <w:t xml:space="preserve">合</w:t>
      </w:r>
      <w:r>
        <w:rPr>
          <w:rFonts w:hint="eastAsia"/>
        </w:rPr>
        <w:t xml:space="preserve">施</w:t>
      </w:r>
      <w:r>
        <w:rPr>
          <w:rFonts w:hint="eastAsia"/>
        </w:rPr>
        <w:t xml:space="preserve">工</w:t>
      </w:r>
      <w:r>
        <w:rPr>
          <w:rFonts w:hint="eastAsia"/>
        </w:rPr>
        <w:t xml:space="preserve">风</w:t>
      </w:r>
      <w:r>
        <w:rPr>
          <w:rFonts w:hint="eastAsia"/>
        </w:rPr>
        <w:t xml:space="preserve">力发电</w:t>
      </w:r>
      <w:r>
        <w:rPr>
          <w:rFonts w:hint="eastAsia"/>
        </w:rPr>
        <w:t xml:space="preserve">机</w:t>
      </w:r>
      <w:r>
        <w:rPr>
          <w:rFonts w:hint="eastAsia"/>
        </w:rPr>
        <w:t xml:space="preserve">组2</w:t>
      </w:r>
      <w:r>
        <w:rPr>
          <w:rFonts w:hint="eastAsia"/>
        </w:rPr>
        <w:t xml:space="preserve">处，</w:t>
      </w:r>
      <w:r>
        <w:rPr>
          <w:rFonts w:hint="eastAsia"/>
        </w:rPr>
      </w:r>
      <w:r>
        <w:rPr>
          <w:rFonts w:hint="eastAsia"/>
        </w:rPr>
        <w:t xml:space="preserve">已完成；</w:t>
      </w:r>
      <w:r>
        <w:rPr>
          <w:rFonts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  <w:t xml:space="preserve">5、</w:t>
      </w:r>
      <w:r>
        <w:rPr>
          <w:rFonts w:hint="eastAsia"/>
        </w:rPr>
        <w:t xml:space="preserve">新</w:t>
      </w:r>
      <w:r>
        <w:rPr>
          <w:rFonts w:hint="eastAsia"/>
        </w:rPr>
        <w:t xml:space="preserve">建</w:t>
      </w:r>
      <w:r>
        <w:rPr>
          <w:rFonts w:hint="eastAsia"/>
        </w:rPr>
        <w:t xml:space="preserve">食用菌</w:t>
      </w:r>
      <w:r>
        <w:rPr>
          <w:rFonts w:hint="eastAsia"/>
        </w:rPr>
        <w:t xml:space="preserve">大</w:t>
      </w:r>
      <w:r>
        <w:rPr>
          <w:rFonts w:hint="eastAsia"/>
        </w:rPr>
        <w:t xml:space="preserve">棚35</w:t>
      </w:r>
      <w:r>
        <w:rPr>
          <w:rFonts w:hint="eastAsia"/>
        </w:rPr>
        <w:t xml:space="preserve">座，</w:t>
      </w:r>
      <w:r>
        <w:rPr>
          <w:rFonts w:hint="eastAsia"/>
        </w:rPr>
      </w:r>
      <w:r>
        <w:rPr>
          <w:rFonts w:hint="eastAsia"/>
        </w:rPr>
        <w:t xml:space="preserve">已完成</w:t>
      </w:r>
      <w:r>
        <w:rPr>
          <w:lang w:eastAsia="zh-CN"/>
          <w:rFonts w:hint="eastAsia"/>
        </w:rPr>
        <w:t xml:space="preserve">；</w:t>
      </w:r>
      <w:r>
        <w:rPr>
          <w:lang w:eastAsia="zh-CN"/>
          <w:rFonts w:eastAsia="仿宋" w:hint="eastAsia"/>
        </w:rPr>
      </w:r>
    </w:p>
    <w:p>
      <w:pPr>
        <w:pStyle w:val="Normal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6、雨露计划申请1人，已完成；</w:t>
      </w:r>
      <w:r>
        <w:rPr>
          <w:lang w:val="en-US" w:eastAsia="zh-CN"/>
        </w:rPr>
      </w:r>
    </w:p>
    <w:p>
      <w:pPr>
        <w:pStyle w:val="Normal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7、集中整治人居环境 4次，</w:t>
      </w:r>
      <w:r>
        <w:rPr>
          <w:rFonts w:hint="eastAsia"/>
        </w:rPr>
        <w:t xml:space="preserve">已完成</w:t>
      </w:r>
      <w:r>
        <w:rPr>
          <w:lang w:eastAsia="zh-CN"/>
          <w:rFonts w:hint="eastAsia"/>
        </w:rPr>
        <w:t xml:space="preserve">。</w:t>
      </w:r>
      <w:r>
        <w:rPr>
          <w:lang w:eastAsia="zh-CN"/>
          <w:rFonts w:hint="eastAsia"/>
        </w:rPr>
      </w:r>
    </w:p>
    <w:p>
      <w:pPr>
        <w:pStyle w:val="Normal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</w:r>
    </w:p>
    <w:p>
      <w:pPr>
        <w:pStyle w:val="Normal"/>
        <w:rPr>
          <w:lang w:val="en-US" w:eastAsia="zh-CN"/>
        </w:rPr>
      </w:pPr>
      <w:r>
        <w:rPr>
          <w:lang w:val="en-US" w:eastAsia="zh-CN"/>
        </w:rPr>
      </w:r>
    </w:p>
    <w:sectPr>
      <w:type w:val="nextPage"/>
      <w:docGrid w:type="lines" w:linePitch="312" w:charSpace="0"/>
      <w:pgSz w:w="11906" w:h="16838"/>
      <w:pgMar w:top="1440" w:right="1800" w:bottom="1440" w:left="1800" w:header="851" w:footer="992" w:gutter="0"/>
    </w:sectPr>
  </w:body>
</w:document>
</file>