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78F1">
      <w:pPr>
        <w:jc w:val="center"/>
        <w:rPr>
          <w:b/>
          <w:bCs/>
          <w:sz w:val="44"/>
          <w:szCs w:val="44"/>
        </w:rPr>
      </w:pPr>
      <w:r>
        <w:rPr>
          <w:lang w:val="en-US"/>
        </w:rPr>
        <w:t xml:space="preserve">   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五罗徐</w:t>
      </w:r>
      <w:r>
        <w:rPr>
          <w:b/>
          <w:bCs/>
          <w:sz w:val="44"/>
          <w:szCs w:val="44"/>
        </w:rPr>
        <w:t>村2025年工作谋划</w:t>
      </w:r>
    </w:p>
    <w:p w14:paraId="0DF3061A">
      <w:pPr>
        <w:numPr>
          <w:ilvl w:val="0"/>
          <w:numId w:val="0"/>
        </w:numPr>
        <w:ind w:firstLineChars="200"/>
        <w:rPr>
          <w:rFonts w:hint="eastAsia"/>
          <w:sz w:val="32"/>
          <w:szCs w:val="32"/>
        </w:rPr>
      </w:pPr>
    </w:p>
    <w:p w14:paraId="53A7B680">
      <w:pPr>
        <w:numPr>
          <w:ilvl w:val="0"/>
          <w:numId w:val="0"/>
        </w:numPr>
        <w:ind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结合脱攻坚与乡村振兴有效衔接及中央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县对农村工作的指导意见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根据五星支部创建要求,结合我村实际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经村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两委”会议商议通过制定2025年工作谋划</w:t>
      </w:r>
      <w:r>
        <w:rPr>
          <w:rFonts w:hint="eastAsia"/>
          <w:sz w:val="32"/>
          <w:szCs w:val="32"/>
          <w:lang w:eastAsia="zh-CN"/>
        </w:rPr>
        <w:t>。</w:t>
      </w:r>
    </w:p>
    <w:p w14:paraId="19089FFD">
      <w:pPr>
        <w:numPr>
          <w:ilvl w:val="0"/>
          <w:numId w:val="0"/>
        </w:numPr>
        <w:ind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1.修建村室前广场硬化约1500平方米</w:t>
      </w:r>
      <w:r>
        <w:rPr>
          <w:rFonts w:hint="eastAsia"/>
          <w:sz w:val="32"/>
          <w:szCs w:val="32"/>
          <w:lang w:eastAsia="zh-CN"/>
        </w:rPr>
        <w:t>。</w:t>
      </w:r>
    </w:p>
    <w:p w14:paraId="6BDE3A12">
      <w:pPr>
        <w:numPr>
          <w:ilvl w:val="0"/>
          <w:numId w:val="0"/>
        </w:numPr>
        <w:ind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更换路灯30盏</w:t>
      </w:r>
      <w:r>
        <w:rPr>
          <w:rFonts w:hint="eastAsia"/>
          <w:sz w:val="32"/>
          <w:szCs w:val="32"/>
          <w:lang w:eastAsia="zh-CN"/>
        </w:rPr>
        <w:t>。</w:t>
      </w:r>
    </w:p>
    <w:p w14:paraId="70A7F908">
      <w:pPr>
        <w:numPr>
          <w:ilvl w:val="0"/>
          <w:numId w:val="0"/>
        </w:numPr>
        <w:ind w:left="958" w:leftChars="304" w:hanging="320" w:hangingChars="1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上报政府争取项目资金大修村南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好公路至二厂老点十字口道路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凤皇路东段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 w14:paraId="727421E5">
      <w:pPr>
        <w:numPr>
          <w:ilvl w:val="0"/>
          <w:numId w:val="0"/>
        </w:numPr>
        <w:ind w:left="958" w:leftChars="304" w:hanging="320" w:hangingChars="1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推进农村道路硬化户户通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改善农村的群众出行</w:t>
      </w:r>
      <w:r>
        <w:rPr>
          <w:rFonts w:hint="eastAsia"/>
          <w:sz w:val="32"/>
          <w:szCs w:val="32"/>
          <w:lang w:val="en-US" w:eastAsia="zh-CN"/>
        </w:rPr>
        <w:t>难</w:t>
      </w:r>
      <w:r>
        <w:rPr>
          <w:rFonts w:hint="eastAsia"/>
          <w:sz w:val="32"/>
          <w:szCs w:val="32"/>
        </w:rPr>
        <w:t>问题</w:t>
      </w:r>
      <w:r>
        <w:rPr>
          <w:rFonts w:hint="eastAsia"/>
          <w:sz w:val="32"/>
          <w:szCs w:val="32"/>
          <w:lang w:eastAsia="zh-CN"/>
        </w:rPr>
        <w:t>。</w:t>
      </w:r>
    </w:p>
    <w:p w14:paraId="3DC9714C">
      <w:pPr>
        <w:numPr>
          <w:ilvl w:val="0"/>
          <w:numId w:val="0"/>
        </w:numPr>
        <w:ind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盘活村</w:t>
      </w:r>
      <w:r>
        <w:rPr>
          <w:rFonts w:hint="eastAsia"/>
          <w:sz w:val="32"/>
          <w:szCs w:val="32"/>
          <w:lang w:val="en-US" w:eastAsia="zh-CN"/>
        </w:rPr>
        <w:t>注</w:t>
      </w:r>
      <w:r>
        <w:rPr>
          <w:rFonts w:hint="eastAsia"/>
          <w:sz w:val="32"/>
          <w:szCs w:val="32"/>
        </w:rPr>
        <w:t>资的中药材厂项目.增加村集体经济收入</w:t>
      </w:r>
      <w:r>
        <w:rPr>
          <w:rFonts w:hint="eastAsia"/>
          <w:sz w:val="32"/>
          <w:szCs w:val="32"/>
          <w:lang w:eastAsia="zh-CN"/>
        </w:rPr>
        <w:t>。</w:t>
      </w:r>
    </w:p>
    <w:p w14:paraId="5A61B960">
      <w:pPr>
        <w:numPr>
          <w:ilvl w:val="0"/>
          <w:numId w:val="0"/>
        </w:numPr>
        <w:ind w:firstLineChars="2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</w:p>
    <w:p w14:paraId="1E7713C2">
      <w:pPr>
        <w:numPr>
          <w:ilvl w:val="0"/>
          <w:numId w:val="0"/>
        </w:numPr>
        <w:ind w:firstLineChars="20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2024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default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D064C2"/>
    <w:rsid w:val="36914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237</Characters>
  <Paragraphs>11</Paragraphs>
  <TotalTime>8</TotalTime>
  <ScaleCrop>false</ScaleCrop>
  <LinksUpToDate>false</LinksUpToDate>
  <CharactersWithSpaces>304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2024-12-26T09:51:00Z</dcterms:created>
  <dc:creator>PD2314C</dc:creator>
  <cp:lastModifiedBy>A0 圣启蜡业 王济腾18639302918</cp:lastModifiedBy>
  <dcterms:modified xsi:type="dcterms:W3CDTF">2025-01-07T08:59:05Z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D5D3C8842BDA4F17BDC9725A0996DDCD_13</vt:lpwstr>
  </property>
  <property fmtid="{D5CDD505-2E9C-101B-9397-08002B2CF9AE}" pid="3" name="KSOTemplateDocerSaveRecord">
    <vt:lpwstr>eyJoZGlkIjoiNTA4NDI4NzY1ODYwYjllNDc4NzExZjE1OWE3MzlmY2UiLCJ1c2VySWQiOiIxMzcyMDI2MjIwIn0=</vt:lpwstr>
  </property>
  <property fmtid="{D5CDD505-2E9C-101B-9397-08002B2CF9AE}" pid="4" name="KSOProductBuildVer">
    <vt:lpwstr>2052-12.1.0.19770</vt:lpwstr>
  </property>
</Properties>
</file>