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60" w:firstLineChars="8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2025年五零村年度计划</w:t>
      </w:r>
    </w:p>
    <w:p>
      <w:pPr>
        <w:spacing w:line="640" w:lineRule="exact"/>
        <w:ind w:firstLine="960" w:firstLineChars="3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numPr>
          <w:numId w:val="0"/>
        </w:numPr>
        <w:spacing w:line="640" w:lineRule="exact"/>
        <w:ind w:firstLine="320" w:firstLineChars="1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1.极力发展村集体经济，经多次和镇主要领导汇报工作，利用葛彭路两侧绿化廊道50亩，五零、南街地段，做绿化苗木、高效农业连种，增加集体经济收入预计每年集体收入6万元。</w:t>
      </w:r>
    </w:p>
    <w:p>
      <w:pPr>
        <w:numPr>
          <w:numId w:val="0"/>
        </w:numPr>
        <w:spacing w:line="640" w:lineRule="exact"/>
        <w:ind w:firstLine="320" w:firstLineChars="1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2.利用五零村村室南集体土地34亩，作为农业、渔业、养殖业二、三产业加工基地（正在和土地所领导沟通，查看土地性质）预计：每年增收10万元。</w:t>
      </w:r>
    </w:p>
    <w:p>
      <w:pPr>
        <w:spacing w:line="640" w:lineRule="exact"/>
        <w:ind w:firstLine="320" w:firstLineChars="1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3.做出五零村集体经济五年增收1、2、3规划蓝图，利用新创集体经济资金，整合五零村耕地经营高效观光农业，附带创农产品品牌，预计：每年增收50万元。</w:t>
      </w:r>
    </w:p>
    <w:p>
      <w:pPr>
        <w:spacing w:line="640" w:lineRule="exact"/>
        <w:ind w:firstLine="320" w:firstLineChars="1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4.预计种植芋头50亩试种（一季），预计每亩产值8000斤，毛收入8000元，每亩净收入3500元。</w:t>
      </w:r>
    </w:p>
    <w:p>
      <w:pPr>
        <w:spacing w:line="640" w:lineRule="exact"/>
        <w:ind w:firstLine="320" w:firstLineChars="1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5.村庄规划绿化，东西、南北大街两侧绚丽海棠，南北村辅路两侧种植大叶黄杨绿篱，东西胡同北侧种植食用玫瑰助群众增收。</w:t>
      </w:r>
      <w:bookmarkStart w:id="0" w:name="_GoBack"/>
      <w:bookmarkEnd w:id="0"/>
    </w:p>
    <w:p>
      <w:pPr>
        <w:spacing w:line="640" w:lineRule="exact"/>
        <w:ind w:firstLine="320" w:firstLineChars="1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6.根据网格化分工，定期进行消防燃气等安全隐患排查，消除隐患。</w:t>
      </w:r>
    </w:p>
    <w:p>
      <w:pPr>
        <w:spacing w:line="640" w:lineRule="exact"/>
        <w:ind w:firstLine="320" w:firstLineChars="10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7.定期进行矛盾纠纷排查工作，制定台账，及时消除化解。</w:t>
      </w:r>
    </w:p>
    <w:p>
      <w:pPr>
        <w:spacing w:line="640" w:lineRule="exact"/>
        <w:ind w:firstLine="320" w:firstLineChars="1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五零村村民委员会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2025年1月6日</w:t>
      </w:r>
    </w:p>
    <w:p>
      <w:pPr>
        <w:spacing w:line="640" w:lineRule="exact"/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ascii="宋体" w:hAnsi="宋体" w:eastAsia="宋体" w:cs="宋体"/>
          <w:sz w:val="32"/>
          <w:szCs w:val="32"/>
        </w:rPr>
      </w:pPr>
    </w:p>
    <w:p/>
    <w:sectPr>
      <w:pgSz w:w="11906" w:h="16838"/>
      <w:pgMar w:top="1100" w:right="1587" w:bottom="11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zBjOTNkZDM4ZTAwMThjMzU1NDk3NzZiZDQ1MTcifQ=="/>
  </w:docVars>
  <w:rsids>
    <w:rsidRoot w:val="63226C60"/>
    <w:rsid w:val="0E1C78AB"/>
    <w:rsid w:val="11D24E50"/>
    <w:rsid w:val="20E56788"/>
    <w:rsid w:val="300D2785"/>
    <w:rsid w:val="42383FAC"/>
    <w:rsid w:val="62A26775"/>
    <w:rsid w:val="63226C60"/>
    <w:rsid w:val="742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349</Characters>
  <Lines>0</Lines>
  <Paragraphs>0</Paragraphs>
  <TotalTime>24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2025-01-06T05:23:00Z</dcterms:created>
  <dc:creator>Administrator</dc:creator>
  <cp:lastModifiedBy>Administrator</cp:lastModifiedBy>
  <cp:lastPrinted>2025-01-08T07:29:10Z</cp:lastPrinted>
  <dcterms:modified xsi:type="dcterms:W3CDTF">2025-01-08T07:29:31Z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DD4EDDD8CD414D859300AD710FE63A9F_11</vt:lpwstr>
  </property>
  <property fmtid="{D5CDD505-2E9C-101B-9397-08002B2CF9AE}" pid="4" name="KSOTemplateDocerSaveRecord">
    <vt:lpwstr>eyJoZGlkIjoiMGY0NjcyYmJhYzE4MzVkNmU1NTQ4NjVjMWE4MjQ2NjQifQ==</vt:lpwstr>
  </property>
</Properties>
</file>